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9876" w:type="dxa"/>
              <w:tblLook w:val="0000" w:firstRow="0" w:lastRow="0" w:firstColumn="0" w:lastColumn="0" w:noHBand="0" w:noVBand="0"/>
            </w:tblPr>
            <w:tblGrid>
              <w:gridCol w:w="4490"/>
              <w:gridCol w:w="5386"/>
            </w:tblGrid>
            <w:tr w:rsidR="00456011" w:rsidRPr="00511FD4" w:rsidTr="00D5531B">
              <w:tc>
                <w:tcPr>
                  <w:tcW w:w="4490"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D5531B">
                    <w:rPr>
                      <w:color w:val="000000" w:themeColor="text1"/>
                      <w:sz w:val="28"/>
                      <w:szCs w:val="28"/>
                    </w:rPr>
                    <w:t>7</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473FB9" w:rsidRDefault="009639F9" w:rsidP="009639F9">
      <w:pPr>
        <w:pStyle w:val="1"/>
        <w:jc w:val="center"/>
        <w:rPr>
          <w:b/>
          <w:snapToGrid w:val="0"/>
        </w:rPr>
      </w:pPr>
      <w:r w:rsidRPr="00473FB9">
        <w:rPr>
          <w:b/>
          <w:snapToGrid w:val="0"/>
        </w:rPr>
        <w:t>Нормативы отчислений от налога на доходы физических</w:t>
      </w:r>
    </w:p>
    <w:p w:rsidR="009639F9" w:rsidRPr="00877AAE" w:rsidRDefault="009639F9" w:rsidP="009639F9">
      <w:pPr>
        <w:ind w:right="-6"/>
        <w:jc w:val="center"/>
        <w:rPr>
          <w:b/>
          <w:bCs/>
          <w:snapToGrid w:val="0"/>
          <w:color w:val="000000" w:themeColor="text1"/>
          <w:sz w:val="28"/>
          <w:szCs w:val="28"/>
        </w:rPr>
      </w:pPr>
      <w:r>
        <w:rPr>
          <w:b/>
          <w:bCs/>
          <w:snapToGrid w:val="0"/>
          <w:color w:val="000000" w:themeColor="text1"/>
          <w:sz w:val="28"/>
          <w:szCs w:val="28"/>
        </w:rPr>
        <w:t>лиц в бюджеты внутригородских муниципальных образований</w:t>
      </w:r>
    </w:p>
    <w:p w:rsidR="009639F9" w:rsidRDefault="009639F9" w:rsidP="009639F9">
      <w:pPr>
        <w:jc w:val="center"/>
        <w:rPr>
          <w:b/>
          <w:bCs/>
          <w:snapToGrid w:val="0"/>
          <w:color w:val="000000" w:themeColor="text1"/>
          <w:sz w:val="28"/>
          <w:szCs w:val="28"/>
        </w:rPr>
      </w:pPr>
      <w:r w:rsidRPr="00877AAE">
        <w:rPr>
          <w:b/>
          <w:bCs/>
          <w:snapToGrid w:val="0"/>
          <w:color w:val="000000" w:themeColor="text1"/>
          <w:sz w:val="28"/>
          <w:szCs w:val="28"/>
        </w:rPr>
        <w:t>на</w:t>
      </w:r>
      <w:r>
        <w:rPr>
          <w:b/>
          <w:bCs/>
          <w:snapToGrid w:val="0"/>
          <w:color w:val="000000" w:themeColor="text1"/>
          <w:sz w:val="28"/>
          <w:szCs w:val="28"/>
        </w:rPr>
        <w:t xml:space="preserve"> 2025 год </w:t>
      </w:r>
      <w:r w:rsidRPr="00877AAE">
        <w:rPr>
          <w:b/>
          <w:bCs/>
          <w:snapToGrid w:val="0"/>
          <w:color w:val="000000" w:themeColor="text1"/>
          <w:sz w:val="28"/>
          <w:szCs w:val="28"/>
        </w:rPr>
        <w:t>и</w:t>
      </w:r>
      <w:r>
        <w:rPr>
          <w:b/>
          <w:bCs/>
          <w:snapToGrid w:val="0"/>
          <w:color w:val="000000" w:themeColor="text1"/>
          <w:sz w:val="28"/>
          <w:szCs w:val="28"/>
        </w:rPr>
        <w:t xml:space="preserve"> </w:t>
      </w:r>
      <w:r w:rsidRPr="00877AAE">
        <w:rPr>
          <w:b/>
          <w:bCs/>
          <w:snapToGrid w:val="0"/>
          <w:color w:val="000000" w:themeColor="text1"/>
          <w:sz w:val="28"/>
          <w:szCs w:val="28"/>
        </w:rPr>
        <w:t>плановый</w:t>
      </w:r>
      <w:r>
        <w:rPr>
          <w:b/>
          <w:bCs/>
          <w:snapToGrid w:val="0"/>
          <w:color w:val="000000" w:themeColor="text1"/>
          <w:sz w:val="28"/>
          <w:szCs w:val="28"/>
        </w:rPr>
        <w:t xml:space="preserve"> </w:t>
      </w:r>
      <w:r w:rsidRPr="00877AAE">
        <w:rPr>
          <w:b/>
          <w:bCs/>
          <w:snapToGrid w:val="0"/>
          <w:color w:val="000000" w:themeColor="text1"/>
          <w:sz w:val="28"/>
          <w:szCs w:val="28"/>
        </w:rPr>
        <w:t>период</w:t>
      </w:r>
      <w:r>
        <w:rPr>
          <w:b/>
          <w:bCs/>
          <w:snapToGrid w:val="0"/>
          <w:color w:val="000000" w:themeColor="text1"/>
          <w:sz w:val="28"/>
          <w:szCs w:val="28"/>
        </w:rPr>
        <w:t xml:space="preserve"> 2026 </w:t>
      </w:r>
      <w:r w:rsidRPr="00877AAE">
        <w:rPr>
          <w:b/>
          <w:bCs/>
          <w:snapToGrid w:val="0"/>
          <w:color w:val="000000" w:themeColor="text1"/>
          <w:sz w:val="28"/>
          <w:szCs w:val="28"/>
        </w:rPr>
        <w:t>и</w:t>
      </w:r>
      <w:r>
        <w:rPr>
          <w:b/>
          <w:bCs/>
          <w:snapToGrid w:val="0"/>
          <w:color w:val="000000" w:themeColor="text1"/>
          <w:sz w:val="28"/>
          <w:szCs w:val="28"/>
        </w:rPr>
        <w:t xml:space="preserve"> 2027 год</w:t>
      </w:r>
      <w:r w:rsidRPr="00877AAE">
        <w:rPr>
          <w:b/>
          <w:bCs/>
          <w:snapToGrid w:val="0"/>
          <w:color w:val="000000" w:themeColor="text1"/>
          <w:sz w:val="28"/>
          <w:szCs w:val="28"/>
        </w:rPr>
        <w:t>ов</w:t>
      </w:r>
    </w:p>
    <w:p w:rsidR="009639F9" w:rsidRDefault="009639F9" w:rsidP="009639F9">
      <w:pPr>
        <w:jc w:val="center"/>
        <w:rPr>
          <w:b/>
          <w:bCs/>
          <w:snapToGrid w:val="0"/>
          <w:color w:val="000000" w:themeColor="text1"/>
          <w:sz w:val="28"/>
          <w:szCs w:val="28"/>
        </w:rPr>
      </w:pPr>
    </w:p>
    <w:p w:rsidR="00412CA1" w:rsidRDefault="00412CA1" w:rsidP="009639F9">
      <w:pPr>
        <w:jc w:val="center"/>
        <w:rPr>
          <w:b/>
          <w:bCs/>
          <w:snapToGrid w:val="0"/>
          <w:color w:val="000000" w:themeColor="text1"/>
          <w:sz w:val="28"/>
          <w:szCs w:val="28"/>
        </w:rPr>
      </w:pPr>
    </w:p>
    <w:p w:rsidR="00412CA1" w:rsidRDefault="00412CA1" w:rsidP="009639F9">
      <w:pPr>
        <w:jc w:val="center"/>
        <w:rPr>
          <w:b/>
          <w:bCs/>
          <w:snapToGrid w:val="0"/>
          <w:color w:val="000000" w:themeColor="text1"/>
          <w:sz w:val="28"/>
          <w:szCs w:val="28"/>
        </w:rPr>
      </w:pPr>
    </w:p>
    <w:tbl>
      <w:tblPr>
        <w:tblW w:w="9094" w:type="dxa"/>
        <w:jc w:val="right"/>
        <w:tblLayout w:type="fixed"/>
        <w:tblCellMar>
          <w:left w:w="30" w:type="dxa"/>
          <w:right w:w="30" w:type="dxa"/>
        </w:tblCellMar>
        <w:tblLook w:val="0000" w:firstRow="0" w:lastRow="0" w:firstColumn="0" w:lastColumn="0" w:noHBand="0" w:noVBand="0"/>
      </w:tblPr>
      <w:tblGrid>
        <w:gridCol w:w="4602"/>
        <w:gridCol w:w="1497"/>
        <w:gridCol w:w="1498"/>
        <w:gridCol w:w="1497"/>
      </w:tblGrid>
      <w:tr w:rsidR="002B6C2F" w:rsidRPr="00BA22B8" w:rsidTr="00D81DEB">
        <w:trPr>
          <w:trHeight w:val="471"/>
          <w:tblHeader/>
          <w:jc w:val="right"/>
        </w:trPr>
        <w:tc>
          <w:tcPr>
            <w:tcW w:w="4602" w:type="dxa"/>
            <w:vMerge w:val="restart"/>
            <w:tcBorders>
              <w:top w:val="single" w:sz="4" w:space="0" w:color="auto"/>
              <w:left w:val="single" w:sz="4" w:space="0" w:color="auto"/>
              <w:bottom w:val="nil"/>
              <w:right w:val="single" w:sz="4" w:space="0" w:color="auto"/>
            </w:tcBorders>
            <w:shd w:val="clear" w:color="auto" w:fill="auto"/>
            <w:vAlign w:val="center"/>
          </w:tcPr>
          <w:p w:rsidR="002B6C2F" w:rsidRPr="00BA22B8" w:rsidRDefault="002B6C2F" w:rsidP="00D81DEB">
            <w:pPr>
              <w:jc w:val="center"/>
            </w:pPr>
            <w:r w:rsidRPr="00BA22B8">
              <w:t>Наименование</w:t>
            </w:r>
          </w:p>
          <w:p w:rsidR="002B6C2F" w:rsidRPr="00BA22B8" w:rsidRDefault="002B6C2F" w:rsidP="00D81DEB">
            <w:pPr>
              <w:jc w:val="center"/>
            </w:pPr>
            <w:r>
              <w:t>а</w:t>
            </w:r>
            <w:r w:rsidRPr="00BA22B8">
              <w:t>дминистративного</w:t>
            </w:r>
            <w:r>
              <w:t xml:space="preserve"> </w:t>
            </w:r>
          </w:p>
          <w:p w:rsidR="002B6C2F" w:rsidRPr="00703ADD" w:rsidRDefault="002B6C2F" w:rsidP="00D81DEB">
            <w:pPr>
              <w:jc w:val="center"/>
            </w:pPr>
            <w:r w:rsidRPr="00BA22B8">
              <w:t>округа города Москвы,</w:t>
            </w:r>
            <w:r>
              <w:t xml:space="preserve"> </w:t>
            </w:r>
            <w:r w:rsidRPr="00703ADD">
              <w:t>внутригородского муниципального образования</w:t>
            </w:r>
          </w:p>
        </w:tc>
        <w:tc>
          <w:tcPr>
            <w:tcW w:w="4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jc w:val="center"/>
              <w:rPr>
                <w:rFonts w:eastAsia="Times New Roman"/>
                <w:bCs/>
                <w:snapToGrid w:val="0"/>
              </w:rPr>
            </w:pPr>
            <w:r w:rsidRPr="00BA22B8">
              <w:rPr>
                <w:rFonts w:eastAsia="Times New Roman"/>
                <w:bCs/>
                <w:snapToGrid w:val="0"/>
              </w:rPr>
              <w:t>Нормативы отчислений (проценты)</w:t>
            </w:r>
          </w:p>
        </w:tc>
      </w:tr>
      <w:tr w:rsidR="002B6C2F" w:rsidRPr="00BA22B8" w:rsidTr="00D81DEB">
        <w:trPr>
          <w:trHeight w:val="356"/>
          <w:tblHeader/>
          <w:jc w:val="right"/>
        </w:trPr>
        <w:tc>
          <w:tcPr>
            <w:tcW w:w="4602" w:type="dxa"/>
            <w:vMerge/>
            <w:tcBorders>
              <w:top w:val="nil"/>
              <w:left w:val="single" w:sz="4" w:space="0" w:color="auto"/>
              <w:bottom w:val="nil"/>
              <w:right w:val="single" w:sz="4" w:space="0" w:color="auto"/>
            </w:tcBorders>
            <w:shd w:val="clear" w:color="auto" w:fill="auto"/>
            <w:vAlign w:val="center"/>
          </w:tcPr>
          <w:p w:rsidR="002B6C2F" w:rsidRPr="00BA22B8" w:rsidRDefault="002B6C2F" w:rsidP="00D81DEB">
            <w:pPr>
              <w:jc w:val="center"/>
              <w:rPr>
                <w:rFonts w:eastAsia="Times New Roman"/>
                <w:b/>
                <w:bCs/>
                <w:snapToGrid w:val="0"/>
              </w:rPr>
            </w:pPr>
          </w:p>
        </w:tc>
        <w:tc>
          <w:tcPr>
            <w:tcW w:w="1497" w:type="dxa"/>
            <w:vMerge w:val="restart"/>
            <w:tcBorders>
              <w:top w:val="single" w:sz="4" w:space="0" w:color="auto"/>
              <w:left w:val="single" w:sz="4" w:space="0" w:color="auto"/>
              <w:bottom w:val="nil"/>
              <w:right w:val="single" w:sz="4" w:space="0" w:color="auto"/>
            </w:tcBorders>
            <w:shd w:val="clear" w:color="auto" w:fill="auto"/>
            <w:vAlign w:val="center"/>
          </w:tcPr>
          <w:p w:rsidR="002B6C2F" w:rsidRPr="0041193F" w:rsidRDefault="002B6C2F" w:rsidP="00D81DEB">
            <w:pPr>
              <w:jc w:val="center"/>
              <w:rPr>
                <w:rFonts w:eastAsia="Times New Roman"/>
                <w:bCs/>
                <w:snapToGrid w:val="0"/>
                <w:color w:val="000000" w:themeColor="text1"/>
              </w:rPr>
            </w:pPr>
            <w:r w:rsidRPr="0041193F">
              <w:rPr>
                <w:rFonts w:eastAsia="Times New Roman"/>
                <w:bCs/>
                <w:snapToGrid w:val="0"/>
                <w:color w:val="000000" w:themeColor="text1"/>
              </w:rPr>
              <w:t>20</w:t>
            </w:r>
            <w:r>
              <w:rPr>
                <w:rFonts w:eastAsia="Times New Roman"/>
                <w:bCs/>
                <w:snapToGrid w:val="0"/>
                <w:color w:val="000000" w:themeColor="text1"/>
              </w:rPr>
              <w:t>25</w:t>
            </w:r>
            <w:r w:rsidRPr="0041193F">
              <w:rPr>
                <w:rFonts w:eastAsia="Times New Roman"/>
                <w:bCs/>
                <w:snapToGrid w:val="0"/>
                <w:color w:val="000000" w:themeColor="text1"/>
              </w:rPr>
              <w:t xml:space="preserve"> год</w:t>
            </w:r>
          </w:p>
        </w:tc>
        <w:tc>
          <w:tcPr>
            <w:tcW w:w="29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B6C2F" w:rsidRPr="0041193F" w:rsidRDefault="002B6C2F" w:rsidP="00D81DEB">
            <w:pPr>
              <w:jc w:val="center"/>
              <w:rPr>
                <w:rFonts w:eastAsia="Times New Roman"/>
                <w:bCs/>
                <w:snapToGrid w:val="0"/>
                <w:color w:val="000000" w:themeColor="text1"/>
              </w:rPr>
            </w:pPr>
            <w:r>
              <w:rPr>
                <w:rFonts w:eastAsia="Times New Roman"/>
                <w:bCs/>
                <w:snapToGrid w:val="0"/>
                <w:color w:val="000000" w:themeColor="text1"/>
              </w:rPr>
              <w:t>п</w:t>
            </w:r>
            <w:r w:rsidRPr="0041193F">
              <w:rPr>
                <w:rFonts w:eastAsia="Times New Roman"/>
                <w:bCs/>
                <w:snapToGrid w:val="0"/>
                <w:color w:val="000000" w:themeColor="text1"/>
              </w:rPr>
              <w:t>лановый период</w:t>
            </w:r>
          </w:p>
        </w:tc>
      </w:tr>
      <w:tr w:rsidR="002B6C2F" w:rsidRPr="00BA22B8" w:rsidTr="00D81DEB">
        <w:trPr>
          <w:trHeight w:val="340"/>
          <w:tblHeader/>
          <w:jc w:val="right"/>
        </w:trPr>
        <w:tc>
          <w:tcPr>
            <w:tcW w:w="4602" w:type="dxa"/>
            <w:vMerge/>
            <w:tcBorders>
              <w:top w:val="nil"/>
              <w:left w:val="single" w:sz="4" w:space="0" w:color="auto"/>
              <w:bottom w:val="single" w:sz="4" w:space="0" w:color="auto"/>
              <w:right w:val="single" w:sz="4" w:space="0" w:color="auto"/>
            </w:tcBorders>
            <w:shd w:val="clear" w:color="auto" w:fill="auto"/>
            <w:vAlign w:val="center"/>
          </w:tcPr>
          <w:p w:rsidR="002B6C2F" w:rsidRPr="00BA22B8" w:rsidRDefault="002B6C2F" w:rsidP="00D81DEB">
            <w:pPr>
              <w:jc w:val="center"/>
              <w:rPr>
                <w:rFonts w:eastAsia="Times New Roman"/>
                <w:b/>
                <w:bCs/>
                <w:snapToGrid w:val="0"/>
              </w:rPr>
            </w:pPr>
          </w:p>
        </w:tc>
        <w:tc>
          <w:tcPr>
            <w:tcW w:w="1497" w:type="dxa"/>
            <w:vMerge/>
            <w:tcBorders>
              <w:top w:val="nil"/>
              <w:left w:val="single" w:sz="4" w:space="0" w:color="auto"/>
              <w:bottom w:val="single" w:sz="4" w:space="0" w:color="auto"/>
              <w:right w:val="single" w:sz="4" w:space="0" w:color="auto"/>
            </w:tcBorders>
            <w:shd w:val="clear" w:color="auto" w:fill="auto"/>
            <w:vAlign w:val="center"/>
          </w:tcPr>
          <w:p w:rsidR="002B6C2F" w:rsidRPr="0041193F" w:rsidRDefault="002B6C2F" w:rsidP="00D81DEB">
            <w:pPr>
              <w:jc w:val="center"/>
              <w:rPr>
                <w:rFonts w:eastAsia="Times New Roman"/>
                <w:bCs/>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41193F" w:rsidRDefault="002B6C2F" w:rsidP="00D81DEB">
            <w:pPr>
              <w:jc w:val="center"/>
              <w:rPr>
                <w:rFonts w:eastAsia="Times New Roman"/>
                <w:bCs/>
                <w:snapToGrid w:val="0"/>
                <w:color w:val="000000" w:themeColor="text1"/>
              </w:rPr>
            </w:pPr>
            <w:r w:rsidRPr="0041193F">
              <w:rPr>
                <w:rFonts w:eastAsia="Times New Roman"/>
                <w:bCs/>
                <w:snapToGrid w:val="0"/>
                <w:color w:val="000000" w:themeColor="text1"/>
              </w:rPr>
              <w:t>202</w:t>
            </w:r>
            <w:r>
              <w:rPr>
                <w:rFonts w:eastAsia="Times New Roman"/>
                <w:bCs/>
                <w:snapToGrid w:val="0"/>
                <w:color w:val="000000" w:themeColor="text1"/>
              </w:rPr>
              <w:t>6</w:t>
            </w:r>
            <w:r w:rsidRPr="0041193F">
              <w:rPr>
                <w:rFonts w:eastAsia="Times New Roman"/>
                <w:bCs/>
                <w:snapToGrid w:val="0"/>
                <w:color w:val="000000" w:themeColor="text1"/>
              </w:rPr>
              <w:t xml:space="preserve"> год</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A47189" w:rsidRDefault="002B6C2F" w:rsidP="00D81DEB">
            <w:pPr>
              <w:jc w:val="center"/>
              <w:rPr>
                <w:rFonts w:eastAsia="Times New Roman"/>
                <w:bCs/>
                <w:snapToGrid w:val="0"/>
                <w:color w:val="000000" w:themeColor="text1"/>
                <w:szCs w:val="28"/>
              </w:rPr>
            </w:pPr>
            <w:r w:rsidRPr="00A47189">
              <w:rPr>
                <w:rFonts w:eastAsia="Times New Roman"/>
                <w:bCs/>
                <w:snapToGrid w:val="0"/>
                <w:color w:val="000000" w:themeColor="text1"/>
                <w:szCs w:val="28"/>
              </w:rPr>
              <w:t>202</w:t>
            </w:r>
            <w:r>
              <w:rPr>
                <w:rFonts w:eastAsia="Times New Roman"/>
                <w:bCs/>
                <w:snapToGrid w:val="0"/>
                <w:color w:val="000000" w:themeColor="text1"/>
                <w:szCs w:val="28"/>
              </w:rPr>
              <w:t>7</w:t>
            </w:r>
            <w:r w:rsidRPr="00A47189">
              <w:rPr>
                <w:rFonts w:eastAsia="Times New Roman"/>
                <w:bCs/>
                <w:snapToGrid w:val="0"/>
                <w:color w:val="000000" w:themeColor="text1"/>
                <w:szCs w:val="28"/>
              </w:rPr>
              <w:t xml:space="preserve"> год</w:t>
            </w:r>
          </w:p>
        </w:tc>
      </w:tr>
      <w:tr w:rsidR="002B6C2F" w:rsidRPr="00BA22B8" w:rsidTr="00D81DEB">
        <w:trPr>
          <w:cantSplit/>
          <w:trHeight w:val="70"/>
          <w:tblHeader/>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22D69" w:rsidRDefault="002B6C2F" w:rsidP="00D81DEB">
            <w:pPr>
              <w:jc w:val="center"/>
              <w:rPr>
                <w:snapToGrid w:val="0"/>
                <w:color w:val="000000"/>
                <w:sz w:val="16"/>
                <w:szCs w:val="16"/>
              </w:rPr>
            </w:pPr>
            <w:r w:rsidRPr="00322D69">
              <w:rPr>
                <w:snapToGrid w:val="0"/>
                <w:color w:val="000000"/>
                <w:sz w:val="16"/>
                <w:szCs w:val="16"/>
              </w:rPr>
              <w:t>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22D69" w:rsidRDefault="002B6C2F" w:rsidP="00D81DEB">
            <w:pPr>
              <w:jc w:val="center"/>
              <w:rPr>
                <w:snapToGrid w:val="0"/>
                <w:color w:val="000000" w:themeColor="text1"/>
                <w:sz w:val="16"/>
                <w:szCs w:val="16"/>
              </w:rPr>
            </w:pPr>
            <w:r w:rsidRPr="00322D69">
              <w:rPr>
                <w:snapToGrid w:val="0"/>
                <w:color w:val="000000" w:themeColor="text1"/>
                <w:sz w:val="16"/>
                <w:szCs w:val="16"/>
              </w:rPr>
              <w:t>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22D69" w:rsidRDefault="002B6C2F" w:rsidP="00D81DEB">
            <w:pPr>
              <w:jc w:val="center"/>
              <w:rPr>
                <w:snapToGrid w:val="0"/>
                <w:color w:val="000000" w:themeColor="text1"/>
                <w:sz w:val="16"/>
                <w:szCs w:val="16"/>
              </w:rPr>
            </w:pPr>
            <w:r w:rsidRPr="00322D69">
              <w:rPr>
                <w:snapToGrid w:val="0"/>
                <w:color w:val="000000" w:themeColor="text1"/>
                <w:sz w:val="16"/>
                <w:szCs w:val="16"/>
              </w:rPr>
              <w:t>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22D69" w:rsidRDefault="002B6C2F" w:rsidP="00D81DEB">
            <w:pPr>
              <w:jc w:val="center"/>
              <w:rPr>
                <w:snapToGrid w:val="0"/>
                <w:color w:val="000000" w:themeColor="text1"/>
                <w:sz w:val="16"/>
                <w:szCs w:val="16"/>
              </w:rPr>
            </w:pPr>
            <w:r w:rsidRPr="00322D69">
              <w:rPr>
                <w:snapToGrid w:val="0"/>
                <w:color w:val="000000" w:themeColor="text1"/>
                <w:sz w:val="16"/>
                <w:szCs w:val="16"/>
              </w:rPr>
              <w:t>4</w:t>
            </w:r>
          </w:p>
        </w:tc>
      </w:tr>
      <w:tr w:rsidR="002B6C2F" w:rsidRPr="00BA22B8"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Восточный административный округ 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tcPr>
          <w:p w:rsidR="002B6C2F" w:rsidRPr="00845BB2" w:rsidRDefault="002B6C2F" w:rsidP="00D81DEB">
            <w:pPr>
              <w:jc w:val="center"/>
              <w:rPr>
                <w:snapToGrid w:val="0"/>
                <w:color w:val="000000" w:themeColor="text1"/>
              </w:rPr>
            </w:pPr>
            <w:r w:rsidRPr="00845BB2">
              <w:rPr>
                <w:snapToGrid w:val="0"/>
                <w:color w:val="000000" w:themeColor="text1"/>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7115E7" w:rsidRDefault="002B6C2F" w:rsidP="00D81DEB">
            <w:pPr>
              <w:jc w:val="right"/>
              <w:rPr>
                <w:snapToGrid w:val="0"/>
                <w:color w:val="000000" w:themeColor="text1"/>
              </w:rPr>
            </w:pPr>
            <w:r w:rsidRPr="007115E7">
              <w:rPr>
                <w:snapToGrid w:val="0"/>
                <w:color w:val="000000" w:themeColor="text1"/>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7115E7" w:rsidRDefault="002B6C2F" w:rsidP="00D81DEB">
            <w:pPr>
              <w:jc w:val="right"/>
              <w:rPr>
                <w:snapToGrid w:val="0"/>
                <w:color w:val="000000" w:themeColor="text1"/>
              </w:rPr>
            </w:pPr>
            <w:r w:rsidRPr="007115E7">
              <w:rPr>
                <w:snapToGrid w:val="0"/>
                <w:color w:val="000000" w:themeColor="text1"/>
              </w:rPr>
              <w:t> </w:t>
            </w:r>
          </w:p>
        </w:tc>
      </w:tr>
      <w:tr w:rsidR="002B6C2F" w:rsidRPr="00BA22B8"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A61BD3" w:rsidRDefault="002B6C2F" w:rsidP="00D81DEB">
            <w:pPr>
              <w:jc w:val="center"/>
              <w:rPr>
                <w:snapToGrid w:val="0"/>
                <w:color w:val="C0000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A61BD3" w:rsidRDefault="002B6C2F" w:rsidP="00D81DEB">
            <w:pPr>
              <w:jc w:val="center"/>
              <w:rPr>
                <w:snapToGrid w:val="0"/>
                <w:color w:val="C0000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A61BD3" w:rsidRDefault="002B6C2F" w:rsidP="00D81DEB">
            <w:pPr>
              <w:jc w:val="center"/>
              <w:rPr>
                <w:snapToGrid w:val="0"/>
                <w:color w:val="C00000"/>
              </w:rPr>
            </w:pPr>
          </w:p>
        </w:tc>
      </w:tr>
      <w:tr w:rsidR="002B6C2F" w:rsidRPr="008D03A8" w:rsidTr="00D81DEB">
        <w:trPr>
          <w:trHeight w:val="417"/>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Богородское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0,5158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0,4476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0,5449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Вешняки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0,7169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0,6601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0,8332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Восточный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4,9642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4,4210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4,7647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Восточное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0,7716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0,7108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0,8228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Гольяново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0,4491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0,4062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0,5317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Ивановское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1,5176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1,3818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1,7023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C20707" w:rsidRDefault="002B6C2F" w:rsidP="00D81DEB">
            <w:pPr>
              <w:rPr>
                <w:snapToGrid w:val="0"/>
                <w:color w:val="000000" w:themeColor="text1"/>
              </w:rPr>
            </w:pPr>
            <w:r w:rsidRPr="00C20707">
              <w:rPr>
                <w:snapToGrid w:val="0"/>
                <w:color w:val="000000" w:themeColor="text1"/>
              </w:rPr>
              <w:t>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0,5398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0,4861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0,6401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Косино-Ухтомский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0,9793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0,9048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1,0032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Метрогородок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0,7775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0,7163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0,8060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Новогиреево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0,7542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0,7416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0,8183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Новокосино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1,5020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1,4119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1,7001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Перово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0,1950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0,1794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0,2315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Преображенское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0,1341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0,1225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0,1427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Северное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0,9684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0,8794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1,1076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Соколиная гора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0,1154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0,1064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0,1402</w:t>
            </w:r>
          </w:p>
        </w:tc>
      </w:tr>
      <w:tr w:rsidR="002B6C2F" w:rsidRPr="00AF5EAF" w:rsidTr="00D81DEB">
        <w:trPr>
          <w:trHeight w:val="342"/>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Сокольники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0,1848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0,1674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0,1881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 xml:space="preserve">Западный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Дорогомилово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0,0831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0,0774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0,0920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Крылатское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0,0985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0,0688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0,0792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lastRenderedPageBreak/>
              <w:t>Кунцево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0,2472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0,2278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0,2832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Можайский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0,0864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0,0756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0,0977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Ново-Переделкино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0,7863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0,7098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0,8830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Очаково-Матвеевское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0,1710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0,1590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0,1875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Проспект Вернадского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0,1585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0,1506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0,1801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Раменки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0,1194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0,1102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0,1352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Солнцево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0,3337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0,3049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0,3860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Тропарево-Никулино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0,2134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0,1995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0,2376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Филевский парк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0,1311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0,1389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0,1493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Фили-Давыдково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0,2596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0,2458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0,3292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Зеленоградский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0,8698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0,8175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0,8813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Матушкино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0,5394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0,4712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0,5950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Савелки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0,6411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0,5809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0,6467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Силино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0,9158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0,8420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0,9058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Старое 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0,4686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0,4153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0,4590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Северный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Аэропорт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0,1012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0,0952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0,1091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Беговой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0,0824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0,0774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0,0857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Бескудниковский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1,0394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0,9381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1,1043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Войковский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0,1177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0,1154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0,1267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Восточное Дегунино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0,7513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0,8044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0,7967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Головинский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0,1840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0,1650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0,1986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Дмитровский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0,7363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0,7307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0,7909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Западное Дегунино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0,4362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0,4023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0,4881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Коптево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0,3253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0,2997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0,3589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Левобережный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0,6036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0,7130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Молжаниновский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4,0327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3,6975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3,4701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Савеловский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0,0698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0,0659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0,0695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Сокол</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0,2216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0,1930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0,2204</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Тимирязевский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0,3571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0,3479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0,3753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lastRenderedPageBreak/>
              <w:t>Ховрино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0,6399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0,5648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0,6566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Хорошевский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0,0418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0,0489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Северо-Восточный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Алексеевский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0,1648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0,1594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0,1788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Алтуфьевский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0,7787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0,7324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0,7999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Бабушкинский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0,3858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0,3837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0,3998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Бибирево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1,2519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1,1704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1,3894</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Бутырский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0,1291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0,1600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0,1303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Лианозово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1,0016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0,7813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0,9018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Лосиноостровский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1,0407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0,9588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1,1558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Марфино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0,9851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0,9076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1,0302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Марьина роща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0,1569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0,1412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0,1621</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Останкинский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0,0981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0,1022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Отрадное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0,2993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0,2752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0,3425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Ростокино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0,3821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0,3998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0,3749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Свиблово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0,3812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0,3712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0,4375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Северный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1,1118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1,0037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1,1219</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Северное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0,9926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0,9426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1,0112</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Южное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1,5052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1,3861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1,6904</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Ярославский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0,5546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0,4947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0,5658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Северо-Западный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31"/>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Куркино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1,0997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1,0801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0,9577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Митино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0,6503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0,6428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0,7615</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Покровское-Стрешнево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0,2234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0,2423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Северное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0,7235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0,6760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0,8507</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Строгино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0,4858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0,4254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0,5013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Хорошево-Мневники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0,2148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0,1935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0,2593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Щукино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0,1581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0,1847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0,1358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Южное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0,4108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0,3784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0,4648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Центральный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lastRenderedPageBreak/>
              <w:t>Арбат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0,0459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0,0488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Басманный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0,0323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0,0298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0,0388</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Замоскворечье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0,0250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0,0276</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Красносельский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0,0262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0,0270</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Мещанский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0,0283</w:t>
            </w:r>
          </w:p>
        </w:tc>
      </w:tr>
      <w:tr w:rsidR="002B6C2F" w:rsidRPr="00AF5EAF"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Пресненский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0,0148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0,0133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0,0173</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Таганский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0,0437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0,0403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0,0529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Тверской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0,0191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0,0174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0,0214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Хамовники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0,0247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0,0227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0,0271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Якиманка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0,0337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0,0354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 xml:space="preserve">Юго-Восточный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Выхино-Жулебино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0,3723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0,3564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0,4508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Капотня</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0,7652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0,7235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0,7456</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Кузьминки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1,1586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1,0850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1,3700</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Лефортово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0,0995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0,0909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0,1098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Люблино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0,4457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0,4063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0,5536</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Марьино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0,5494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0,4996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0,6887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Некрасовка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0,9645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0,8896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1,0059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Нижегородский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0,0928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0,0873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0,0979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Печатники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0,2274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0,2114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0,2494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Рязанский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0,3059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0,2818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0,3544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Текстильщики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0,2690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0,2478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0,3127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Южнопортовый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0,2672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0,2546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0,2936</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Юго-Западный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Академический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0,0336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0,0306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0,0391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FA42D0" w:rsidRDefault="002B6C2F" w:rsidP="00D81DEB">
            <w:pPr>
              <w:rPr>
                <w:snapToGrid w:val="0"/>
                <w:color w:val="C0504D" w:themeColor="accent2"/>
              </w:rPr>
            </w:pPr>
            <w:r w:rsidRPr="00C20707">
              <w:rPr>
                <w:snapToGrid w:val="0"/>
                <w:color w:val="000000" w:themeColor="text1"/>
              </w:rPr>
              <w:t>Гагаринский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0,2056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0,1713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0,2204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86525" w:rsidRDefault="002B6C2F" w:rsidP="00D81DEB">
            <w:pPr>
              <w:rPr>
                <w:snapToGrid w:val="0"/>
              </w:rPr>
            </w:pPr>
            <w:r w:rsidRPr="00386525">
              <w:rPr>
                <w:snapToGrid w:val="0"/>
              </w:rPr>
              <w:t>Зюзино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0,2675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0,2411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0,2918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86525" w:rsidRDefault="002B6C2F" w:rsidP="00D81DEB">
            <w:pPr>
              <w:rPr>
                <w:snapToGrid w:val="0"/>
              </w:rPr>
            </w:pPr>
            <w:r w:rsidRPr="00386525">
              <w:rPr>
                <w:snapToGrid w:val="0"/>
              </w:rPr>
              <w:t>Коньково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0,1741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0,1604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0,2025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386525" w:rsidRDefault="002B6C2F" w:rsidP="00D81DEB">
            <w:pPr>
              <w:rPr>
                <w:snapToGrid w:val="0"/>
              </w:rPr>
            </w:pPr>
            <w:r w:rsidRPr="00386525">
              <w:rPr>
                <w:snapToGrid w:val="0"/>
              </w:rPr>
              <w:t>Котловка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0,4862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0,4529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0,5272</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Ломоносовский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0,2803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0,2689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0,3149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Обручевский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0,1886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0,1734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0,2017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lastRenderedPageBreak/>
              <w:t>Северное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0,9798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0,8948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1,1552</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Теплый Стан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0,7271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0,6699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0,8239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Черемушки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0,0818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0,0754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0,0999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Южное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0,6467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0,5890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0,8315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Ясенево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0,4971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0,4515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0,5948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b/>
                <w:snapToGrid w:val="0"/>
                <w:color w:val="000000"/>
              </w:rPr>
            </w:pPr>
            <w:r w:rsidRPr="00BA22B8">
              <w:rPr>
                <w:b/>
                <w:snapToGrid w:val="0"/>
                <w:color w:val="000000"/>
              </w:rPr>
              <w:t xml:space="preserve">Южный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14"/>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Бирюлево Восточное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0,8992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0,8104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1,0404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Бирюлево Западное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0,6894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0,6697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0,7328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Братеево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1,2532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1,1546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1,3279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Даниловский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0,0405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0,0373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0,0474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Донской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0,0761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0,0687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0,0784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Зябликово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0,9839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0,9363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1,0323</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Москворечье-Сабурово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0,3033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0,2820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0,3165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Нагатино-Садовники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0,1266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0,1167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0,1361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Нагатинский затон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0,9682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0,9126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1,0155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Нагорный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0,1546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0,1424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0,1721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Орехово-Борисово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0,9126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0,8199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0,9901</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Орехово-Борисово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0,8138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0,7776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0,8949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Царицыно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0,5540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0,4833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0,5607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Чертаново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0,3696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0,3029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0,3902</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Чертаново Центральное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0,5176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0,4671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0,5792</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sidRPr="00BA22B8">
              <w:rPr>
                <w:snapToGrid w:val="0"/>
                <w:color w:val="000000"/>
              </w:rPr>
              <w:t>Чертаново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0,4716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0,4392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0,5369</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b/>
                <w:snapToGrid w:val="0"/>
                <w:color w:val="000000"/>
              </w:rPr>
              <w:t>Новомосковский</w:t>
            </w:r>
            <w:r w:rsidRPr="00BA22B8">
              <w:rPr>
                <w:b/>
                <w:snapToGrid w:val="0"/>
                <w:color w:val="000000"/>
              </w:rPr>
              <w:t xml:space="preserve"> административный округ </w:t>
            </w:r>
            <w:r w:rsidRPr="00BA22B8">
              <w:rPr>
                <w:b/>
                <w:bCs/>
              </w:rPr>
              <w:t>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snapToGrid w:val="0"/>
                <w:color w:val="000000"/>
              </w:rPr>
              <w:t>Внуково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0,2556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0,2225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0,2496</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snapToGrid w:val="0"/>
                <w:color w:val="000000"/>
              </w:rPr>
              <w:t>Коммунарка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0,2860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0,2686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0,3087</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snapToGrid w:val="0"/>
                <w:color w:val="000000"/>
              </w:rPr>
              <w:t>Филимонковский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0,8031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0,7067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0,8144</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BA22B8" w:rsidRDefault="002B6C2F" w:rsidP="00D81DEB">
            <w:pPr>
              <w:rPr>
                <w:snapToGrid w:val="0"/>
                <w:color w:val="000000"/>
              </w:rPr>
            </w:pPr>
            <w:r>
              <w:rPr>
                <w:snapToGrid w:val="0"/>
                <w:color w:val="000000"/>
              </w:rPr>
              <w:t>Щербинка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0,6895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0,6295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0,7168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Default="002B6C2F" w:rsidP="00D81DEB">
            <w:pPr>
              <w:rPr>
                <w:snapToGrid w:val="0"/>
                <w:color w:val="000000"/>
              </w:rPr>
            </w:pPr>
            <w:r>
              <w:rPr>
                <w:b/>
                <w:snapToGrid w:val="0"/>
                <w:color w:val="000000"/>
              </w:rPr>
              <w:t>Троицкий</w:t>
            </w:r>
            <w:r w:rsidRPr="00BA22B8">
              <w:rPr>
                <w:b/>
                <w:snapToGrid w:val="0"/>
                <w:color w:val="000000"/>
              </w:rPr>
              <w:t xml:space="preserve"> административный округ </w:t>
            </w:r>
            <w:r w:rsidRPr="00BA22B8">
              <w:rPr>
                <w:b/>
                <w:bCs/>
              </w:rPr>
              <w:t>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Pr>
                <w:snapToGrid w:val="0"/>
                <w:color w:val="000000"/>
              </w:rPr>
              <w:t>городской округ Троицк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2,0760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1,9301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1,9045</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2C30" w:rsidRDefault="002B6C2F" w:rsidP="00D81DEB">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Default="002B6C2F" w:rsidP="00D81DEB">
            <w:pPr>
              <w:rPr>
                <w:snapToGrid w:val="0"/>
                <w:color w:val="000000"/>
              </w:rPr>
            </w:pPr>
            <w:r>
              <w:rPr>
                <w:snapToGrid w:val="0"/>
                <w:color w:val="000000"/>
              </w:rPr>
              <w:t>Бекасово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3,1246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2,6674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2,7400</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Default="002B6C2F" w:rsidP="00D81DEB">
            <w:pPr>
              <w:rPr>
                <w:snapToGrid w:val="0"/>
                <w:color w:val="000000"/>
              </w:rPr>
            </w:pPr>
            <w:r>
              <w:rPr>
                <w:snapToGrid w:val="0"/>
                <w:color w:val="000000"/>
              </w:rPr>
              <w:lastRenderedPageBreak/>
              <w:t>Вороново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1,6403</w:t>
            </w:r>
          </w:p>
        </w:tc>
        <w:tc>
          <w:tcPr>
            <w:tcW w:w="1498" w:type="dxa"/>
            <w:tcBorders>
              <w:top w:val="nil"/>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1,5215</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1,5298</w:t>
            </w:r>
          </w:p>
        </w:tc>
      </w:tr>
      <w:tr w:rsidR="002B6C2F" w:rsidRPr="000253EE" w:rsidTr="00D81DEB">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Default="002B6C2F" w:rsidP="00D81DEB">
            <w:pPr>
              <w:rPr>
                <w:snapToGrid w:val="0"/>
                <w:color w:val="000000"/>
              </w:rPr>
            </w:pPr>
            <w:r>
              <w:rPr>
                <w:snapToGrid w:val="0"/>
                <w:color w:val="000000"/>
              </w:rPr>
              <w:t>Краснопахорский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1,0712</w:t>
            </w:r>
          </w:p>
        </w:tc>
        <w:tc>
          <w:tcPr>
            <w:tcW w:w="1498" w:type="dxa"/>
            <w:tcBorders>
              <w:top w:val="nil"/>
              <w:left w:val="single" w:sz="4" w:space="0" w:color="auto"/>
              <w:bottom w:val="single" w:sz="4" w:space="0" w:color="auto"/>
              <w:right w:val="single" w:sz="4" w:space="0" w:color="auto"/>
            </w:tcBorders>
            <w:shd w:val="clear" w:color="auto" w:fill="auto"/>
            <w:vAlign w:val="center"/>
          </w:tcPr>
          <w:p w:rsidR="002B6C2F" w:rsidRPr="008E5D8A" w:rsidRDefault="002B6C2F" w:rsidP="00D81DEB">
            <w:pPr>
              <w:jc w:val="center"/>
              <w:rPr>
                <w:snapToGrid w:val="0"/>
                <w:color w:val="000000" w:themeColor="text1"/>
              </w:rPr>
            </w:pPr>
            <w:r w:rsidRPr="008E5D8A">
              <w:rPr>
                <w:snapToGrid w:val="0"/>
                <w:color w:val="000000" w:themeColor="text1"/>
              </w:rPr>
              <w:t>1,0331</w:t>
            </w:r>
          </w:p>
        </w:tc>
        <w:tc>
          <w:tcPr>
            <w:tcW w:w="1497" w:type="dxa"/>
            <w:tcBorders>
              <w:top w:val="nil"/>
              <w:left w:val="single" w:sz="4" w:space="0" w:color="auto"/>
              <w:bottom w:val="single" w:sz="4" w:space="0" w:color="auto"/>
              <w:right w:val="single" w:sz="4" w:space="0" w:color="auto"/>
            </w:tcBorders>
            <w:shd w:val="clear" w:color="auto" w:fill="auto"/>
            <w:vAlign w:val="center"/>
          </w:tcPr>
          <w:p w:rsidR="002B6C2F" w:rsidRPr="00086974" w:rsidRDefault="002B6C2F" w:rsidP="00D81DEB">
            <w:pPr>
              <w:jc w:val="center"/>
              <w:rPr>
                <w:snapToGrid w:val="0"/>
                <w:color w:val="000000" w:themeColor="text1"/>
              </w:rPr>
            </w:pPr>
            <w:r w:rsidRPr="00086974">
              <w:rPr>
                <w:snapToGrid w:val="0"/>
                <w:color w:val="000000" w:themeColor="text1"/>
              </w:rPr>
              <w:t>0,9888</w:t>
            </w:r>
          </w:p>
        </w:tc>
      </w:tr>
    </w:tbl>
    <w:p w:rsidR="00412CA1" w:rsidRPr="00ED687F" w:rsidRDefault="00412CA1" w:rsidP="00412CA1"/>
    <w:p w:rsidR="00072F5E" w:rsidRPr="00340339" w:rsidRDefault="00072F5E" w:rsidP="00072F5E">
      <w:pPr>
        <w:jc w:val="both"/>
        <w:rPr>
          <w:b/>
          <w:bCs/>
          <w:iCs/>
          <w:sz w:val="28"/>
          <w:szCs w:val="28"/>
        </w:rPr>
      </w:pPr>
      <w:r w:rsidRPr="00340339">
        <w:rPr>
          <w:b/>
          <w:bCs/>
          <w:iCs/>
          <w:sz w:val="28"/>
          <w:szCs w:val="28"/>
        </w:rPr>
        <w:t>Редактор проекта:</w:t>
      </w:r>
    </w:p>
    <w:p w:rsidR="00072F5E" w:rsidRPr="00340339" w:rsidRDefault="00072F5E" w:rsidP="00072F5E">
      <w:pPr>
        <w:jc w:val="both"/>
        <w:rPr>
          <w:bCs/>
          <w:iCs/>
          <w:sz w:val="28"/>
          <w:szCs w:val="28"/>
        </w:rPr>
      </w:pPr>
      <w:r w:rsidRPr="00340339">
        <w:rPr>
          <w:bCs/>
          <w:iCs/>
          <w:sz w:val="28"/>
          <w:szCs w:val="28"/>
        </w:rPr>
        <w:t>министр Правительства Москвы,</w:t>
      </w:r>
    </w:p>
    <w:p w:rsidR="00072F5E" w:rsidRPr="00340339" w:rsidRDefault="00072F5E" w:rsidP="00072F5E">
      <w:pPr>
        <w:jc w:val="both"/>
        <w:rPr>
          <w:bCs/>
          <w:iCs/>
          <w:sz w:val="28"/>
          <w:szCs w:val="28"/>
        </w:rPr>
      </w:pPr>
      <w:r w:rsidRPr="00340339">
        <w:rPr>
          <w:bCs/>
          <w:iCs/>
          <w:sz w:val="28"/>
          <w:szCs w:val="28"/>
        </w:rPr>
        <w:t xml:space="preserve">руководитель Департамента </w:t>
      </w:r>
    </w:p>
    <w:p w:rsidR="00072F5E" w:rsidRPr="00340339" w:rsidRDefault="00072F5E" w:rsidP="00072F5E">
      <w:pPr>
        <w:jc w:val="both"/>
        <w:rPr>
          <w:bCs/>
          <w:iCs/>
          <w:sz w:val="28"/>
          <w:szCs w:val="28"/>
        </w:rPr>
      </w:pPr>
      <w:r w:rsidRPr="00340339">
        <w:rPr>
          <w:bCs/>
          <w:iCs/>
          <w:sz w:val="28"/>
          <w:szCs w:val="28"/>
        </w:rPr>
        <w:t>финансов города Москвы</w:t>
      </w:r>
    </w:p>
    <w:p w:rsidR="00072F5E" w:rsidRDefault="00072F5E" w:rsidP="00072F5E">
      <w:pPr>
        <w:jc w:val="both"/>
        <w:rPr>
          <w:b/>
          <w:bCs/>
          <w:iCs/>
          <w:sz w:val="28"/>
          <w:szCs w:val="28"/>
        </w:rPr>
      </w:pPr>
      <w:r w:rsidRPr="00340339">
        <w:rPr>
          <w:b/>
          <w:bCs/>
          <w:iCs/>
          <w:sz w:val="28"/>
          <w:szCs w:val="28"/>
        </w:rPr>
        <w:t>Е.Ю.Зяббарова</w:t>
      </w:r>
    </w:p>
    <w:p w:rsidR="00072F5E" w:rsidRPr="00340339" w:rsidRDefault="00072F5E" w:rsidP="00072F5E">
      <w:pPr>
        <w:jc w:val="both"/>
        <w:rPr>
          <w:b/>
          <w:bCs/>
          <w:iCs/>
          <w:sz w:val="28"/>
          <w:szCs w:val="28"/>
        </w:rPr>
      </w:pPr>
      <w:r w:rsidRPr="00D34366">
        <w:rPr>
          <w:bCs/>
          <w:iCs/>
          <w:sz w:val="28"/>
          <w:szCs w:val="28"/>
        </w:rPr>
        <w:t>8-499-251-35-26</w:t>
      </w:r>
    </w:p>
    <w:p w:rsidR="009639F9" w:rsidRPr="00072864" w:rsidRDefault="009639F9" w:rsidP="009639F9">
      <w:pPr>
        <w:jc w:val="both"/>
        <w:rPr>
          <w:bCs/>
          <w:snapToGrid w:val="0"/>
          <w:color w:val="000000" w:themeColor="text1"/>
        </w:rPr>
      </w:pPr>
    </w:p>
    <w:sectPr w:rsidR="009639F9" w:rsidRPr="00072864" w:rsidSect="00D5531B">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DEB" w:rsidRDefault="00F90DEB" w:rsidP="00EA2AA8">
      <w:r>
        <w:separator/>
      </w:r>
    </w:p>
  </w:endnote>
  <w:endnote w:type="continuationSeparator" w:id="0">
    <w:p w:rsidR="00F90DEB" w:rsidRDefault="00F90DEB"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BD" w:rsidRDefault="002275B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BD" w:rsidRDefault="002275BD">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BD" w:rsidRDefault="002275B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DEB" w:rsidRDefault="00F90DEB" w:rsidP="00EA2AA8">
      <w:r>
        <w:separator/>
      </w:r>
    </w:p>
  </w:footnote>
  <w:footnote w:type="continuationSeparator" w:id="0">
    <w:p w:rsidR="00F90DEB" w:rsidRDefault="00F90DEB"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BD" w:rsidRDefault="002275B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BD" w:rsidRDefault="002275B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2F5E"/>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5BD"/>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6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531B"/>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0DE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A5737-7C6D-466E-9828-85D098A2D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910</Words>
  <Characters>5191</Characters>
  <Application>Microsoft Office Word</Application>
  <DocSecurity>0</DocSecurity>
  <Lines>43</Lines>
  <Paragraphs>12</Paragraphs>
  <ScaleCrop>false</ScaleCrop>
  <Company/>
  <LinksUpToDate>false</LinksUpToDate>
  <CharactersWithSpaces>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2024-10-16T13:53:00Z</dcterms:created>
  <dcterms:modified xsi:type="dcterms:W3CDTF">2024-10-16T13:53:00Z</dcterms:modified>
</cp:coreProperties>
</file>